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CA3F5" w14:textId="77777777" w:rsidR="009C06AC" w:rsidRDefault="009C06AC" w:rsidP="009C06AC">
      <w:pPr>
        <w:jc w:val="center"/>
        <w:rPr>
          <w:b/>
          <w:bCs/>
          <w:color w:val="8AB833"/>
          <w:sz w:val="32"/>
          <w:szCs w:val="32"/>
        </w:rPr>
      </w:pPr>
    </w:p>
    <w:p w14:paraId="5A810026" w14:textId="37676C54" w:rsidR="006F7984" w:rsidRPr="009C06AC" w:rsidRDefault="009C06AC" w:rsidP="009C06AC">
      <w:pPr>
        <w:jc w:val="center"/>
        <w:rPr>
          <w:b/>
          <w:bCs/>
          <w:color w:val="8AB833"/>
          <w:sz w:val="32"/>
          <w:szCs w:val="32"/>
        </w:rPr>
      </w:pPr>
      <w:r w:rsidRPr="009C06AC">
        <w:rPr>
          <w:b/>
          <w:bCs/>
          <w:color w:val="8AB833"/>
          <w:sz w:val="32"/>
          <w:szCs w:val="32"/>
        </w:rPr>
        <w:t xml:space="preserve">Small </w:t>
      </w:r>
      <w:r>
        <w:rPr>
          <w:b/>
          <w:bCs/>
          <w:color w:val="8AB833"/>
          <w:sz w:val="32"/>
          <w:szCs w:val="32"/>
        </w:rPr>
        <w:t>a</w:t>
      </w:r>
      <w:r w:rsidRPr="009C06AC">
        <w:rPr>
          <w:b/>
          <w:bCs/>
          <w:color w:val="8AB833"/>
          <w:sz w:val="32"/>
          <w:szCs w:val="32"/>
        </w:rPr>
        <w:t>nd Medium Enterprise (S</w:t>
      </w:r>
      <w:r>
        <w:rPr>
          <w:b/>
          <w:bCs/>
          <w:color w:val="8AB833"/>
          <w:sz w:val="32"/>
          <w:szCs w:val="32"/>
        </w:rPr>
        <w:t>ME</w:t>
      </w:r>
      <w:r w:rsidRPr="009C06AC">
        <w:rPr>
          <w:b/>
          <w:bCs/>
          <w:color w:val="8AB833"/>
          <w:sz w:val="32"/>
          <w:szCs w:val="32"/>
        </w:rPr>
        <w:t>) Declaration</w:t>
      </w:r>
      <w:r>
        <w:rPr>
          <w:b/>
          <w:bCs/>
          <w:color w:val="8AB833"/>
          <w:sz w:val="32"/>
          <w:szCs w:val="32"/>
        </w:rPr>
        <w:t xml:space="preserve"> Form</w:t>
      </w:r>
    </w:p>
    <w:p w14:paraId="21EF922A" w14:textId="77777777" w:rsidR="006F7984" w:rsidRPr="009C06AC" w:rsidRDefault="006F7984" w:rsidP="003C192D">
      <w:pPr>
        <w:spacing w:after="120"/>
        <w:rPr>
          <w:rFonts w:asciiTheme="minorHAnsi" w:hAnsiTheme="minorHAnsi" w:cstheme="minorHAnsi"/>
        </w:rPr>
      </w:pPr>
    </w:p>
    <w:p w14:paraId="7EC71F5C" w14:textId="645E1CFC" w:rsidR="00A04D16" w:rsidRPr="009C06AC" w:rsidRDefault="009C06AC" w:rsidP="003C192D">
      <w:pPr>
        <w:spacing w:after="120"/>
        <w:rPr>
          <w:rFonts w:asciiTheme="minorHAnsi" w:hAnsiTheme="minorHAnsi" w:cstheme="minorHAnsi"/>
          <w:b/>
          <w:bCs/>
        </w:rPr>
      </w:pPr>
      <w:r w:rsidRPr="009C06AC">
        <w:rPr>
          <w:rFonts w:asciiTheme="minorHAnsi" w:hAnsiTheme="minorHAnsi" w:cstheme="minorHAnsi"/>
          <w:b/>
          <w:bCs/>
        </w:rPr>
        <w:t xml:space="preserve">IDENTIFICATION OF THE </w:t>
      </w:r>
      <w:r w:rsidR="0011379E">
        <w:rPr>
          <w:rFonts w:asciiTheme="minorHAnsi" w:hAnsiTheme="minorHAnsi" w:cstheme="minorHAnsi"/>
          <w:b/>
          <w:bCs/>
        </w:rPr>
        <w:t xml:space="preserve">APPLICANT </w:t>
      </w:r>
      <w:r w:rsidRPr="009C06AC">
        <w:rPr>
          <w:rFonts w:asciiTheme="minorHAnsi" w:hAnsiTheme="minorHAnsi" w:cstheme="minorHAnsi"/>
          <w:b/>
          <w:bCs/>
        </w:rPr>
        <w:t>ENTERPRISE</w:t>
      </w:r>
    </w:p>
    <w:p w14:paraId="5ED59BB0" w14:textId="37A8C1A1" w:rsidR="009C06AC" w:rsidRPr="009C06AC" w:rsidRDefault="009C06AC" w:rsidP="009C06AC">
      <w:pPr>
        <w:spacing w:after="120"/>
        <w:rPr>
          <w:b/>
          <w:bCs/>
          <w:lang w:val="en-US"/>
        </w:rPr>
      </w:pPr>
      <w:r w:rsidRPr="009C06AC">
        <w:rPr>
          <w:b/>
          <w:bCs/>
          <w:lang w:val="en-US"/>
        </w:rPr>
        <w:t>Name</w:t>
      </w:r>
      <w:r w:rsidR="0011379E">
        <w:rPr>
          <w:b/>
          <w:bCs/>
          <w:lang w:val="en-US"/>
        </w:rPr>
        <w:t xml:space="preserve"> or Business Name</w:t>
      </w:r>
      <w:r>
        <w:rPr>
          <w:b/>
          <w:bCs/>
          <w:lang w:val="en-US"/>
        </w:rPr>
        <w:t xml:space="preserve"> </w:t>
      </w:r>
      <w:r>
        <w:rPr>
          <w:b/>
          <w:bCs/>
          <w:lang w:val="en-US"/>
        </w:rPr>
        <w:fldChar w:fldCharType="begin">
          <w:ffData>
            <w:name w:val="Text1"/>
            <w:enabled/>
            <w:calcOnExit w:val="0"/>
            <w:textInput/>
          </w:ffData>
        </w:fldChar>
      </w:r>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p>
    <w:p w14:paraId="43C2AA32" w14:textId="4E0C97E5" w:rsidR="009C06AC" w:rsidRPr="009C06AC" w:rsidRDefault="009C06AC" w:rsidP="009C06AC">
      <w:pPr>
        <w:spacing w:after="120"/>
        <w:rPr>
          <w:b/>
          <w:bCs/>
          <w:lang w:val="en-US"/>
        </w:rPr>
      </w:pPr>
      <w:r w:rsidRPr="009C06AC">
        <w:rPr>
          <w:b/>
          <w:bCs/>
          <w:lang w:val="en-US"/>
        </w:rPr>
        <w:t>Address</w:t>
      </w:r>
      <w:r w:rsidR="0011379E">
        <w:rPr>
          <w:b/>
          <w:bCs/>
          <w:lang w:val="en-US"/>
        </w:rPr>
        <w:t xml:space="preserve"> (of registered office)</w:t>
      </w:r>
      <w:r>
        <w:rPr>
          <w:b/>
          <w:bCs/>
          <w:lang w:val="en-US"/>
        </w:rPr>
        <w:t xml:space="preserve"> </w:t>
      </w:r>
      <w:r>
        <w:rPr>
          <w:b/>
          <w:bCs/>
          <w:lang w:val="en-US"/>
        </w:rPr>
        <w:fldChar w:fldCharType="begin">
          <w:ffData>
            <w:name w:val="Text1"/>
            <w:enabled/>
            <w:calcOnExit w:val="0"/>
            <w:textInput/>
          </w:ffData>
        </w:fldChar>
      </w:r>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p>
    <w:p w14:paraId="02D960D6" w14:textId="05B54117" w:rsidR="0011379E" w:rsidRPr="009C06AC" w:rsidRDefault="0011379E" w:rsidP="0011379E">
      <w:pPr>
        <w:spacing w:after="120"/>
        <w:rPr>
          <w:b/>
          <w:bCs/>
          <w:lang w:val="en-US"/>
        </w:rPr>
      </w:pPr>
      <w:r>
        <w:rPr>
          <w:b/>
          <w:bCs/>
          <w:lang w:val="en-US"/>
        </w:rPr>
        <w:t>R</w:t>
      </w:r>
      <w:r>
        <w:rPr>
          <w:b/>
          <w:bCs/>
          <w:lang w:val="en-US"/>
        </w:rPr>
        <w:t>egistr</w:t>
      </w:r>
      <w:r>
        <w:rPr>
          <w:b/>
          <w:bCs/>
          <w:lang w:val="en-US"/>
        </w:rPr>
        <w:t>ation / VAT Number</w:t>
      </w:r>
      <w:r>
        <w:rPr>
          <w:b/>
          <w:bCs/>
          <w:lang w:val="en-US"/>
        </w:rPr>
        <w:t xml:space="preserve"> </w:t>
      </w:r>
      <w:r>
        <w:rPr>
          <w:b/>
          <w:bCs/>
          <w:lang w:val="en-US"/>
        </w:rPr>
        <w:fldChar w:fldCharType="begin">
          <w:ffData>
            <w:name w:val="Text1"/>
            <w:enabled/>
            <w:calcOnExit w:val="0"/>
            <w:textInput/>
          </w:ffData>
        </w:fldChar>
      </w:r>
      <w:r>
        <w:rPr>
          <w:b/>
          <w:bCs/>
          <w:lang w:val="en-US"/>
        </w:rPr>
        <w:instrText xml:space="preserve"> FORMTEXT </w:instrText>
      </w:r>
      <w:r>
        <w:rPr>
          <w:b/>
          <w:bCs/>
          <w:lang w:val="en-US"/>
        </w:rPr>
      </w:r>
      <w:r>
        <w:rPr>
          <w:b/>
          <w:bCs/>
          <w:lang w:val="en-US"/>
        </w:rPr>
        <w:fldChar w:fldCharType="separate"/>
      </w:r>
      <w:r w:rsidR="00AB35EA">
        <w:rPr>
          <w:b/>
          <w:bCs/>
          <w:lang w:val="en-US"/>
        </w:rPr>
        <w:t> </w:t>
      </w:r>
      <w:r w:rsidR="00AB35EA">
        <w:rPr>
          <w:b/>
          <w:bCs/>
          <w:lang w:val="en-US"/>
        </w:rPr>
        <w:t> </w:t>
      </w:r>
      <w:r w:rsidR="00AB35EA">
        <w:rPr>
          <w:b/>
          <w:bCs/>
          <w:lang w:val="en-US"/>
        </w:rPr>
        <w:t> </w:t>
      </w:r>
      <w:r w:rsidR="00AB35EA">
        <w:rPr>
          <w:b/>
          <w:bCs/>
          <w:lang w:val="en-US"/>
        </w:rPr>
        <w:t> </w:t>
      </w:r>
      <w:r w:rsidR="00AB35EA">
        <w:rPr>
          <w:b/>
          <w:bCs/>
          <w:lang w:val="en-US"/>
        </w:rPr>
        <w:t> </w:t>
      </w:r>
      <w:r>
        <w:rPr>
          <w:b/>
          <w:bCs/>
          <w:lang w:val="en-US"/>
        </w:rPr>
        <w:fldChar w:fldCharType="end"/>
      </w:r>
    </w:p>
    <w:p w14:paraId="50825140" w14:textId="2DFEDAE4" w:rsidR="007530CE" w:rsidRPr="009C06AC" w:rsidRDefault="007530CE" w:rsidP="00925254">
      <w:pPr>
        <w:pStyle w:val="Header"/>
        <w:tabs>
          <w:tab w:val="clear" w:pos="4680"/>
          <w:tab w:val="clear" w:pos="9360"/>
          <w:tab w:val="left" w:pos="1470"/>
        </w:tabs>
        <w:rPr>
          <w:rFonts w:asciiTheme="minorHAnsi" w:hAnsiTheme="minorHAnsi" w:cstheme="minorHAnsi"/>
          <w:color w:val="000000"/>
          <w:lang w:val="en"/>
        </w:rPr>
      </w:pPr>
    </w:p>
    <w:p w14:paraId="3273E7AE" w14:textId="77777777" w:rsidR="00AE259C" w:rsidRPr="009C06AC" w:rsidRDefault="00925254" w:rsidP="00AE259C">
      <w:pPr>
        <w:pStyle w:val="Header"/>
        <w:jc w:val="both"/>
        <w:rPr>
          <w:rFonts w:asciiTheme="minorHAnsi" w:hAnsiTheme="minorHAnsi" w:cstheme="minorHAnsi"/>
          <w:i/>
          <w:color w:val="000000"/>
          <w:sz w:val="20"/>
          <w:szCs w:val="20"/>
          <w:lang w:val="en"/>
        </w:rPr>
      </w:pPr>
      <w:r w:rsidRPr="009C06AC">
        <w:rPr>
          <w:rFonts w:asciiTheme="minorHAnsi" w:hAnsiTheme="minorHAnsi" w:cstheme="minorHAnsi"/>
          <w:i/>
          <w:color w:val="000000"/>
          <w:sz w:val="20"/>
          <w:szCs w:val="20"/>
          <w:u w:val="single"/>
          <w:lang w:val="en"/>
        </w:rPr>
        <w:t>T</w:t>
      </w:r>
      <w:r w:rsidR="007530CE" w:rsidRPr="009C06AC">
        <w:rPr>
          <w:rFonts w:asciiTheme="minorHAnsi" w:hAnsiTheme="minorHAnsi" w:cstheme="minorHAnsi"/>
          <w:i/>
          <w:color w:val="000000"/>
          <w:sz w:val="20"/>
          <w:szCs w:val="20"/>
          <w:u w:val="single"/>
          <w:lang w:val="en"/>
        </w:rPr>
        <w:t>he European Commission definition</w:t>
      </w:r>
      <w:r w:rsidRPr="009C06AC">
        <w:rPr>
          <w:rFonts w:asciiTheme="minorHAnsi" w:hAnsiTheme="minorHAnsi" w:cstheme="minorHAnsi"/>
          <w:i/>
          <w:color w:val="000000"/>
          <w:sz w:val="20"/>
          <w:szCs w:val="20"/>
          <w:lang w:val="en"/>
        </w:rPr>
        <w:t xml:space="preserve"> states that</w:t>
      </w:r>
      <w:r w:rsidR="007530CE" w:rsidRPr="009C06AC">
        <w:rPr>
          <w:rFonts w:asciiTheme="minorHAnsi" w:hAnsiTheme="minorHAnsi" w:cstheme="minorHAnsi"/>
          <w:i/>
          <w:color w:val="000000"/>
          <w:sz w:val="20"/>
          <w:szCs w:val="20"/>
          <w:lang w:val="en"/>
        </w:rPr>
        <w:t xml:space="preserve"> </w:t>
      </w:r>
      <w:r w:rsidRPr="009C06AC">
        <w:rPr>
          <w:rFonts w:asciiTheme="minorHAnsi" w:hAnsiTheme="minorHAnsi" w:cstheme="minorHAnsi"/>
          <w:i/>
          <w:color w:val="000000"/>
          <w:sz w:val="20"/>
          <w:szCs w:val="20"/>
          <w:lang w:val="en"/>
        </w:rPr>
        <w:t>“</w:t>
      </w:r>
      <w:r w:rsidR="007530CE" w:rsidRPr="009C06AC">
        <w:rPr>
          <w:rFonts w:asciiTheme="minorHAnsi" w:hAnsiTheme="minorHAnsi" w:cstheme="minorHAnsi"/>
          <w:i/>
          <w:color w:val="000000"/>
          <w:sz w:val="20"/>
          <w:szCs w:val="20"/>
          <w:lang w:val="en"/>
        </w:rPr>
        <w:t>the category of micro, small and medium sized enterprises (SMEs) is made up of enterprises which employ fewer than 250 persons and which have an annual turnover not exceeding EUR 50 million, and/or annual balance sheet total not exceeding EUR 43 million. Within the SME category, a small enterprise is defined as an enterprise which employs fewer than 50 persons and whose annual turnover and/or balance sheet total does not exceed EUR 10 million and a micro enterprise is defined as an enterprise which employs fewer than 10 persons and whose annual turnover and/or annual balance sheet total does not exceed EUR 2 million</w:t>
      </w:r>
      <w:r w:rsidRPr="009C06AC">
        <w:rPr>
          <w:rFonts w:asciiTheme="minorHAnsi" w:hAnsiTheme="minorHAnsi" w:cstheme="minorHAnsi"/>
          <w:i/>
          <w:color w:val="000000"/>
          <w:sz w:val="20"/>
          <w:szCs w:val="20"/>
          <w:lang w:val="en"/>
        </w:rPr>
        <w:t>”</w:t>
      </w:r>
      <w:r w:rsidR="007530CE" w:rsidRPr="009C06AC">
        <w:rPr>
          <w:rFonts w:asciiTheme="minorHAnsi" w:hAnsiTheme="minorHAnsi" w:cstheme="minorHAnsi"/>
          <w:i/>
          <w:color w:val="000000"/>
          <w:sz w:val="20"/>
          <w:szCs w:val="20"/>
          <w:lang w:val="en"/>
        </w:rPr>
        <w:t>.</w:t>
      </w:r>
    </w:p>
    <w:p w14:paraId="4722D9F0" w14:textId="77777777" w:rsidR="00925254" w:rsidRPr="009C06AC" w:rsidRDefault="00925254" w:rsidP="00AE259C">
      <w:pPr>
        <w:pStyle w:val="Header"/>
        <w:rPr>
          <w:rFonts w:asciiTheme="minorHAnsi" w:hAnsiTheme="minorHAnsi" w:cstheme="minorHAnsi"/>
          <w:color w:val="000000"/>
          <w:lang w:val="en"/>
        </w:rPr>
      </w:pPr>
    </w:p>
    <w:p w14:paraId="0150F474" w14:textId="45B7D3AA" w:rsidR="00A04D16" w:rsidRPr="00AB35EA" w:rsidRDefault="00A04D16" w:rsidP="00925254">
      <w:pPr>
        <w:spacing w:after="120" w:line="240" w:lineRule="auto"/>
        <w:rPr>
          <w:rFonts w:asciiTheme="minorHAnsi" w:hAnsiTheme="minorHAnsi" w:cstheme="minorHAnsi"/>
          <w:b/>
          <w:bCs/>
        </w:rPr>
      </w:pPr>
      <w:r w:rsidRPr="00AB35EA">
        <w:rPr>
          <w:rFonts w:asciiTheme="minorHAnsi" w:hAnsiTheme="minorHAnsi" w:cstheme="minorHAnsi"/>
          <w:b/>
          <w:bCs/>
        </w:rPr>
        <w:t>Data used to determine the type of company</w:t>
      </w:r>
    </w:p>
    <w:p w14:paraId="08865C61" w14:textId="28586810" w:rsidR="0011379E" w:rsidRPr="009C06AC" w:rsidRDefault="0011379E" w:rsidP="00925254">
      <w:pPr>
        <w:spacing w:after="120" w:line="240" w:lineRule="auto"/>
        <w:rPr>
          <w:rFonts w:asciiTheme="minorHAnsi" w:hAnsiTheme="minorHAnsi" w:cstheme="minorHAnsi"/>
        </w:rPr>
      </w:pPr>
      <w:r w:rsidRPr="0011379E">
        <w:rPr>
          <w:rFonts w:cs="Calibri"/>
        </w:rPr>
        <w:t>Calculated according to Article 6 of the Annex to the Commission Recommendation 2003/361/EC on the SME definition.</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268"/>
        <w:gridCol w:w="2126"/>
        <w:gridCol w:w="3260"/>
      </w:tblGrid>
      <w:tr w:rsidR="00AB35EA" w:rsidRPr="009C06AC" w14:paraId="5646DF0A" w14:textId="77777777" w:rsidTr="0011379E">
        <w:trPr>
          <w:trHeight w:val="454"/>
        </w:trPr>
        <w:tc>
          <w:tcPr>
            <w:tcW w:w="2552" w:type="dxa"/>
            <w:vAlign w:val="center"/>
          </w:tcPr>
          <w:p w14:paraId="19BEBF04" w14:textId="164F8984" w:rsidR="00E323A7" w:rsidRPr="0011379E" w:rsidRDefault="00E323A7" w:rsidP="0011379E">
            <w:pPr>
              <w:spacing w:after="0" w:line="240" w:lineRule="auto"/>
              <w:jc w:val="center"/>
              <w:rPr>
                <w:rFonts w:asciiTheme="minorHAnsi" w:hAnsiTheme="minorHAnsi" w:cstheme="minorHAnsi"/>
                <w:b/>
                <w:bCs/>
              </w:rPr>
            </w:pPr>
            <w:r w:rsidRPr="0011379E">
              <w:rPr>
                <w:rFonts w:asciiTheme="minorHAnsi" w:hAnsiTheme="minorHAnsi" w:cstheme="minorHAnsi"/>
                <w:b/>
                <w:bCs/>
              </w:rPr>
              <w:t>Autonomous Enterprise</w:t>
            </w:r>
            <w:r w:rsidR="009C06AC" w:rsidRPr="0011379E">
              <w:rPr>
                <w:rFonts w:asciiTheme="minorHAnsi" w:hAnsiTheme="minorHAnsi" w:cstheme="minorHAnsi"/>
                <w:b/>
                <w:bCs/>
              </w:rPr>
              <w:t xml:space="preserve"> </w:t>
            </w:r>
            <w:r w:rsidR="009C06AC" w:rsidRPr="0011379E">
              <w:rPr>
                <w:rStyle w:val="FootnoteReference"/>
                <w:rFonts w:asciiTheme="minorHAnsi" w:hAnsiTheme="minorHAnsi" w:cstheme="minorHAnsi"/>
                <w:b/>
                <w:bCs/>
              </w:rPr>
              <w:footnoteReference w:id="1"/>
            </w:r>
          </w:p>
        </w:tc>
        <w:tc>
          <w:tcPr>
            <w:tcW w:w="2268" w:type="dxa"/>
            <w:vAlign w:val="center"/>
          </w:tcPr>
          <w:p w14:paraId="45B2AAC3" w14:textId="3A5FB295" w:rsidR="00E323A7" w:rsidRPr="0011379E" w:rsidRDefault="0011379E" w:rsidP="0011379E">
            <w:pPr>
              <w:spacing w:after="0" w:line="240" w:lineRule="auto"/>
              <w:jc w:val="center"/>
              <w:rPr>
                <w:rFonts w:asciiTheme="minorHAnsi" w:hAnsiTheme="minorHAnsi" w:cstheme="minorHAnsi"/>
                <w:b/>
                <w:bCs/>
              </w:rPr>
            </w:pPr>
            <w:r w:rsidRPr="0011379E">
              <w:rPr>
                <w:rFonts w:cs="Calibri"/>
                <w:b/>
                <w:bCs/>
              </w:rPr>
              <w:t>Headcount</w:t>
            </w:r>
            <w:r>
              <w:t xml:space="preserve"> </w:t>
            </w:r>
            <w:r w:rsidRPr="0011379E">
              <w:rPr>
                <w:rFonts w:cs="Calibri"/>
                <w:b/>
                <w:bCs/>
              </w:rPr>
              <w:t>(AWU)</w:t>
            </w:r>
          </w:p>
        </w:tc>
        <w:tc>
          <w:tcPr>
            <w:tcW w:w="2126" w:type="dxa"/>
            <w:vAlign w:val="center"/>
          </w:tcPr>
          <w:p w14:paraId="2C541679" w14:textId="41E1E296" w:rsidR="00E323A7" w:rsidRPr="0011379E" w:rsidRDefault="0011379E" w:rsidP="0011379E">
            <w:pPr>
              <w:spacing w:after="0" w:line="240" w:lineRule="auto"/>
              <w:jc w:val="center"/>
              <w:rPr>
                <w:rFonts w:asciiTheme="minorHAnsi" w:hAnsiTheme="minorHAnsi" w:cstheme="minorHAnsi"/>
                <w:b/>
                <w:bCs/>
              </w:rPr>
            </w:pPr>
            <w:r w:rsidRPr="0011379E">
              <w:rPr>
                <w:rFonts w:cs="Calibri"/>
                <w:b/>
                <w:bCs/>
              </w:rPr>
              <w:t xml:space="preserve">Reference period </w:t>
            </w:r>
            <w:r w:rsidRPr="0011379E">
              <w:rPr>
                <w:rStyle w:val="FootnoteReference"/>
                <w:rFonts w:cs="Calibri"/>
                <w:b/>
                <w:bCs/>
              </w:rPr>
              <w:footnoteReference w:id="2"/>
            </w:r>
          </w:p>
        </w:tc>
        <w:tc>
          <w:tcPr>
            <w:tcW w:w="3260" w:type="dxa"/>
            <w:vAlign w:val="center"/>
          </w:tcPr>
          <w:p w14:paraId="58C9F19C" w14:textId="038016CF" w:rsidR="00E323A7" w:rsidRPr="0011379E" w:rsidRDefault="00E323A7" w:rsidP="0011379E">
            <w:pPr>
              <w:spacing w:after="0" w:line="240" w:lineRule="auto"/>
              <w:jc w:val="center"/>
              <w:rPr>
                <w:rFonts w:asciiTheme="minorHAnsi" w:hAnsiTheme="minorHAnsi" w:cstheme="minorHAnsi"/>
                <w:b/>
                <w:bCs/>
              </w:rPr>
            </w:pPr>
            <w:r w:rsidRPr="0011379E">
              <w:rPr>
                <w:rFonts w:asciiTheme="minorHAnsi" w:hAnsiTheme="minorHAnsi" w:cstheme="minorHAnsi"/>
                <w:b/>
                <w:bCs/>
              </w:rPr>
              <w:t xml:space="preserve">Annual Turnover </w:t>
            </w:r>
            <w:r w:rsidR="00AE259C" w:rsidRPr="0011379E">
              <w:rPr>
                <w:rFonts w:asciiTheme="minorHAnsi" w:hAnsiTheme="minorHAnsi" w:cstheme="minorHAnsi"/>
                <w:b/>
                <w:bCs/>
              </w:rPr>
              <w:t>million</w:t>
            </w:r>
            <w:r w:rsidR="009C06AC" w:rsidRPr="0011379E">
              <w:rPr>
                <w:rFonts w:asciiTheme="minorHAnsi" w:hAnsiTheme="minorHAnsi" w:cstheme="minorHAnsi"/>
                <w:b/>
                <w:bCs/>
              </w:rPr>
              <w:t xml:space="preserve"> </w:t>
            </w:r>
            <w:r w:rsidR="00AE259C" w:rsidRPr="0011379E">
              <w:rPr>
                <w:rFonts w:asciiTheme="minorHAnsi" w:hAnsiTheme="minorHAnsi" w:cstheme="minorHAnsi"/>
                <w:b/>
                <w:bCs/>
              </w:rPr>
              <w:t>€</w:t>
            </w:r>
          </w:p>
        </w:tc>
      </w:tr>
      <w:tr w:rsidR="00AB35EA" w:rsidRPr="009C06AC" w14:paraId="2873A3E7" w14:textId="77777777" w:rsidTr="0011379E">
        <w:trPr>
          <w:trHeight w:val="567"/>
        </w:trPr>
        <w:tc>
          <w:tcPr>
            <w:tcW w:w="2552" w:type="dxa"/>
            <w:vAlign w:val="center"/>
          </w:tcPr>
          <w:p w14:paraId="00CDCB67" w14:textId="6F7F7F92" w:rsidR="00E323A7" w:rsidRPr="009C06AC" w:rsidRDefault="009C06AC" w:rsidP="0011379E">
            <w:pPr>
              <w:pStyle w:val="Header"/>
              <w:jc w:val="center"/>
              <w:rPr>
                <w:rFonts w:asciiTheme="minorHAnsi" w:hAnsiTheme="minorHAnsi" w:cstheme="minorHAnsi"/>
                <w:highlight w:val="lightGray"/>
              </w:rPr>
            </w:pPr>
            <w:r>
              <w:rPr>
                <w:rFonts w:asciiTheme="minorHAnsi" w:hAnsiTheme="minorHAnsi" w:cstheme="minorHAnsi"/>
                <w:highlight w:val="lightGray"/>
              </w:rPr>
              <w:fldChar w:fldCharType="begin">
                <w:ffData>
                  <w:name w:val="Check1"/>
                  <w:enabled/>
                  <w:calcOnExit w:val="0"/>
                  <w:checkBox>
                    <w:sizeAuto/>
                    <w:default w:val="0"/>
                    <w:checked w:val="0"/>
                  </w:checkBox>
                </w:ffData>
              </w:fldChar>
            </w:r>
            <w:bookmarkStart w:id="0" w:name="Check1"/>
            <w:r>
              <w:rPr>
                <w:rFonts w:asciiTheme="minorHAnsi" w:hAnsiTheme="minorHAnsi" w:cstheme="minorHAnsi"/>
                <w:highlight w:val="lightGray"/>
              </w:rPr>
              <w:instrText xml:space="preserve"> FORMCHECKBOX </w:instrText>
            </w:r>
            <w:r w:rsidR="00AB35EA">
              <w:rPr>
                <w:rFonts w:asciiTheme="minorHAnsi" w:hAnsiTheme="minorHAnsi" w:cstheme="minorHAnsi"/>
                <w:highlight w:val="lightGray"/>
              </w:rPr>
            </w:r>
            <w:r>
              <w:rPr>
                <w:rFonts w:asciiTheme="minorHAnsi" w:hAnsiTheme="minorHAnsi" w:cstheme="minorHAnsi"/>
                <w:highlight w:val="lightGray"/>
              </w:rPr>
              <w:fldChar w:fldCharType="end"/>
            </w:r>
            <w:bookmarkEnd w:id="0"/>
            <w:r>
              <w:rPr>
                <w:rFonts w:asciiTheme="minorHAnsi" w:hAnsiTheme="minorHAnsi" w:cstheme="minorHAnsi"/>
                <w:highlight w:val="lightGray"/>
              </w:rPr>
              <w:t xml:space="preserve"> Yes         </w:t>
            </w:r>
            <w:r w:rsidRPr="009C06AC">
              <w:rPr>
                <w:rFonts w:cs="Calibri"/>
                <w:highlight w:val="lightGray"/>
              </w:rPr>
              <w:fldChar w:fldCharType="begin">
                <w:ffData>
                  <w:name w:val="Check1"/>
                  <w:enabled/>
                  <w:calcOnExit w:val="0"/>
                  <w:checkBox>
                    <w:sizeAuto/>
                    <w:default w:val="0"/>
                    <w:checked w:val="0"/>
                  </w:checkBox>
                </w:ffData>
              </w:fldChar>
            </w:r>
            <w:r w:rsidRPr="009C06AC">
              <w:rPr>
                <w:rFonts w:cs="Calibri"/>
                <w:highlight w:val="lightGray"/>
              </w:rPr>
              <w:instrText xml:space="preserve"> FORMCHECKBOX </w:instrText>
            </w:r>
            <w:r w:rsidR="00AB35EA" w:rsidRPr="009C06AC">
              <w:rPr>
                <w:rFonts w:cs="Calibri"/>
                <w:highlight w:val="lightGray"/>
              </w:rPr>
            </w:r>
            <w:r w:rsidRPr="009C06AC">
              <w:rPr>
                <w:rFonts w:cs="Calibri"/>
                <w:highlight w:val="lightGray"/>
              </w:rPr>
              <w:fldChar w:fldCharType="end"/>
            </w:r>
            <w:r w:rsidRPr="009C06AC">
              <w:rPr>
                <w:rFonts w:cs="Calibri"/>
                <w:highlight w:val="lightGray"/>
              </w:rPr>
              <w:t xml:space="preserve"> </w:t>
            </w:r>
            <w:r>
              <w:rPr>
                <w:rFonts w:cs="Calibri"/>
                <w:highlight w:val="lightGray"/>
              </w:rPr>
              <w:t>No</w:t>
            </w:r>
          </w:p>
        </w:tc>
        <w:tc>
          <w:tcPr>
            <w:tcW w:w="2268" w:type="dxa"/>
            <w:vAlign w:val="center"/>
          </w:tcPr>
          <w:p w14:paraId="258DEF63" w14:textId="0EA70B7D" w:rsidR="00E323A7" w:rsidRPr="0011379E" w:rsidRDefault="00AB35EA" w:rsidP="0011379E">
            <w:pPr>
              <w:pStyle w:val="Header"/>
              <w:jc w:val="center"/>
              <w:rPr>
                <w:rFonts w:asciiTheme="minorHAnsi" w:hAnsiTheme="minorHAnsi" w:cstheme="minorHAnsi"/>
              </w:rPr>
            </w:pPr>
            <w:r>
              <w:rPr>
                <w:rFonts w:asciiTheme="minorHAnsi" w:hAnsiTheme="minorHAnsi" w:cstheme="minorHAnsi"/>
                <w:highlight w:val="lightGray"/>
              </w:rPr>
              <w:fldChar w:fldCharType="begin">
                <w:ffData>
                  <w:name w:val="Text2"/>
                  <w:enabled/>
                  <w:calcOnExit w:val="0"/>
                  <w:textInput>
                    <w:maxLength w:val="6"/>
                  </w:textInput>
                </w:ffData>
              </w:fldChar>
            </w:r>
            <w:bookmarkStart w:id="1" w:name="Text2"/>
            <w:r>
              <w:rPr>
                <w:rFonts w:asciiTheme="minorHAnsi" w:hAnsiTheme="minorHAnsi" w:cstheme="minorHAnsi"/>
                <w:highlight w:val="lightGray"/>
              </w:rPr>
              <w:instrText xml:space="preserve"> FORMTEXT </w:instrText>
            </w:r>
            <w:r>
              <w:rPr>
                <w:rFonts w:asciiTheme="minorHAnsi" w:hAnsiTheme="minorHAnsi" w:cstheme="minorHAnsi"/>
                <w:highlight w:val="lightGray"/>
              </w:rPr>
            </w:r>
            <w:r>
              <w:rPr>
                <w:rFonts w:asciiTheme="minorHAnsi" w:hAnsiTheme="minorHAnsi" w:cstheme="minorHAnsi"/>
                <w:highlight w:val="lightGray"/>
              </w:rPr>
              <w:fldChar w:fldCharType="separate"/>
            </w:r>
            <w:r>
              <w:rPr>
                <w:rFonts w:asciiTheme="minorHAnsi" w:hAnsiTheme="minorHAnsi" w:cstheme="minorHAnsi"/>
                <w:highlight w:val="lightGray"/>
              </w:rPr>
              <w:t> </w:t>
            </w:r>
            <w:r>
              <w:rPr>
                <w:rFonts w:asciiTheme="minorHAnsi" w:hAnsiTheme="minorHAnsi" w:cstheme="minorHAnsi"/>
                <w:highlight w:val="lightGray"/>
              </w:rPr>
              <w:t> </w:t>
            </w:r>
            <w:r>
              <w:rPr>
                <w:rFonts w:asciiTheme="minorHAnsi" w:hAnsiTheme="minorHAnsi" w:cstheme="minorHAnsi"/>
                <w:highlight w:val="lightGray"/>
              </w:rPr>
              <w:t> </w:t>
            </w:r>
            <w:r>
              <w:rPr>
                <w:rFonts w:asciiTheme="minorHAnsi" w:hAnsiTheme="minorHAnsi" w:cstheme="minorHAnsi"/>
                <w:highlight w:val="lightGray"/>
              </w:rPr>
              <w:t> </w:t>
            </w:r>
            <w:r>
              <w:rPr>
                <w:rFonts w:asciiTheme="minorHAnsi" w:hAnsiTheme="minorHAnsi" w:cstheme="minorHAnsi"/>
                <w:highlight w:val="lightGray"/>
              </w:rPr>
              <w:t> </w:t>
            </w:r>
            <w:r>
              <w:rPr>
                <w:rFonts w:asciiTheme="minorHAnsi" w:hAnsiTheme="minorHAnsi" w:cstheme="minorHAnsi"/>
                <w:highlight w:val="lightGray"/>
              </w:rPr>
              <w:fldChar w:fldCharType="end"/>
            </w:r>
            <w:bookmarkEnd w:id="1"/>
          </w:p>
        </w:tc>
        <w:tc>
          <w:tcPr>
            <w:tcW w:w="2126" w:type="dxa"/>
            <w:vAlign w:val="center"/>
          </w:tcPr>
          <w:p w14:paraId="2260A0D4" w14:textId="191D8EA9" w:rsidR="00E323A7" w:rsidRPr="0011379E" w:rsidRDefault="00AB35EA" w:rsidP="0011379E">
            <w:pPr>
              <w:pStyle w:val="Header"/>
              <w:jc w:val="center"/>
              <w:rPr>
                <w:rFonts w:asciiTheme="minorHAnsi" w:hAnsiTheme="minorHAnsi" w:cstheme="minorHAnsi"/>
              </w:rPr>
            </w:pPr>
            <w:r>
              <w:rPr>
                <w:rFonts w:cs="Calibri"/>
                <w:highlight w:val="lightGray"/>
              </w:rPr>
              <w:fldChar w:fldCharType="begin">
                <w:ffData>
                  <w:name w:val=""/>
                  <w:enabled/>
                  <w:calcOnExit w:val="0"/>
                  <w:textInput>
                    <w:maxLength w:val="30"/>
                  </w:textInput>
                </w:ffData>
              </w:fldChar>
            </w:r>
            <w:r>
              <w:rPr>
                <w:rFonts w:cs="Calibri"/>
                <w:highlight w:val="lightGray"/>
              </w:rPr>
              <w:instrText xml:space="preserve"> FORMTEXT </w:instrText>
            </w:r>
            <w:r>
              <w:rPr>
                <w:rFonts w:cs="Calibri"/>
                <w:highlight w:val="lightGray"/>
              </w:rPr>
            </w:r>
            <w:r>
              <w:rPr>
                <w:rFonts w:cs="Calibri"/>
                <w:highlight w:val="lightGray"/>
              </w:rPr>
              <w:fldChar w:fldCharType="separate"/>
            </w:r>
            <w:r>
              <w:rPr>
                <w:rFonts w:cs="Calibri"/>
                <w:highlight w:val="lightGray"/>
              </w:rPr>
              <w:t> </w:t>
            </w:r>
            <w:r>
              <w:rPr>
                <w:rFonts w:cs="Calibri"/>
                <w:highlight w:val="lightGray"/>
              </w:rPr>
              <w:t> </w:t>
            </w:r>
            <w:r>
              <w:rPr>
                <w:rFonts w:cs="Calibri"/>
                <w:highlight w:val="lightGray"/>
              </w:rPr>
              <w:t> </w:t>
            </w:r>
            <w:r>
              <w:rPr>
                <w:rFonts w:cs="Calibri"/>
                <w:highlight w:val="lightGray"/>
              </w:rPr>
              <w:t> </w:t>
            </w:r>
            <w:r>
              <w:rPr>
                <w:rFonts w:cs="Calibri"/>
                <w:highlight w:val="lightGray"/>
              </w:rPr>
              <w:t> </w:t>
            </w:r>
            <w:r>
              <w:rPr>
                <w:rFonts w:cs="Calibri"/>
                <w:highlight w:val="lightGray"/>
              </w:rPr>
              <w:fldChar w:fldCharType="end"/>
            </w:r>
          </w:p>
        </w:tc>
        <w:tc>
          <w:tcPr>
            <w:tcW w:w="3260" w:type="dxa"/>
            <w:vAlign w:val="center"/>
          </w:tcPr>
          <w:p w14:paraId="48B02476" w14:textId="1C31630D" w:rsidR="00E323A7" w:rsidRPr="009C06AC" w:rsidRDefault="00AB35EA" w:rsidP="0011379E">
            <w:pPr>
              <w:pStyle w:val="Header"/>
              <w:jc w:val="center"/>
              <w:rPr>
                <w:rFonts w:asciiTheme="minorHAnsi" w:hAnsiTheme="minorHAnsi" w:cstheme="minorHAnsi"/>
              </w:rPr>
            </w:pPr>
            <w:r>
              <w:rPr>
                <w:rFonts w:cs="Calibri"/>
                <w:highlight w:val="lightGray"/>
              </w:rPr>
              <w:fldChar w:fldCharType="begin">
                <w:ffData>
                  <w:name w:val=""/>
                  <w:enabled/>
                  <w:calcOnExit w:val="0"/>
                  <w:textInput>
                    <w:maxLength w:val="30"/>
                  </w:textInput>
                </w:ffData>
              </w:fldChar>
            </w:r>
            <w:r>
              <w:rPr>
                <w:rFonts w:cs="Calibri"/>
                <w:highlight w:val="lightGray"/>
              </w:rPr>
              <w:instrText xml:space="preserve"> FORMTEXT </w:instrText>
            </w:r>
            <w:r>
              <w:rPr>
                <w:rFonts w:cs="Calibri"/>
                <w:highlight w:val="lightGray"/>
              </w:rPr>
            </w:r>
            <w:r>
              <w:rPr>
                <w:rFonts w:cs="Calibri"/>
                <w:highlight w:val="lightGray"/>
              </w:rPr>
              <w:fldChar w:fldCharType="separate"/>
            </w:r>
            <w:r>
              <w:rPr>
                <w:rFonts w:cs="Calibri"/>
                <w:highlight w:val="lightGray"/>
              </w:rPr>
              <w:t> </w:t>
            </w:r>
            <w:r>
              <w:rPr>
                <w:rFonts w:cs="Calibri"/>
                <w:highlight w:val="lightGray"/>
              </w:rPr>
              <w:t> </w:t>
            </w:r>
            <w:r>
              <w:rPr>
                <w:rFonts w:cs="Calibri"/>
                <w:highlight w:val="lightGray"/>
              </w:rPr>
              <w:t> </w:t>
            </w:r>
            <w:r>
              <w:rPr>
                <w:rFonts w:cs="Calibri"/>
                <w:highlight w:val="lightGray"/>
              </w:rPr>
              <w:t> </w:t>
            </w:r>
            <w:r>
              <w:rPr>
                <w:rFonts w:cs="Calibri"/>
                <w:highlight w:val="lightGray"/>
              </w:rPr>
              <w:t> </w:t>
            </w:r>
            <w:r>
              <w:rPr>
                <w:rFonts w:cs="Calibri"/>
                <w:highlight w:val="lightGray"/>
              </w:rPr>
              <w:fldChar w:fldCharType="end"/>
            </w:r>
          </w:p>
        </w:tc>
      </w:tr>
    </w:tbl>
    <w:p w14:paraId="77639102" w14:textId="77777777" w:rsidR="00B159E3" w:rsidRPr="009C06AC" w:rsidRDefault="00B159E3" w:rsidP="00BD5A53">
      <w:pPr>
        <w:autoSpaceDE w:val="0"/>
        <w:autoSpaceDN w:val="0"/>
        <w:adjustRightInd w:val="0"/>
        <w:spacing w:after="0" w:line="240" w:lineRule="auto"/>
        <w:ind w:left="360"/>
        <w:rPr>
          <w:rFonts w:asciiTheme="minorHAnsi" w:hAnsiTheme="minorHAnsi" w:cstheme="minorHAnsi"/>
          <w:lang w:eastAsia="en-GB"/>
        </w:rPr>
      </w:pPr>
    </w:p>
    <w:p w14:paraId="41BEED7E" w14:textId="77777777" w:rsidR="00B159E3" w:rsidRPr="009C06AC" w:rsidRDefault="00B159E3" w:rsidP="00BD5A53">
      <w:pPr>
        <w:autoSpaceDE w:val="0"/>
        <w:autoSpaceDN w:val="0"/>
        <w:adjustRightInd w:val="0"/>
        <w:spacing w:after="0" w:line="240" w:lineRule="auto"/>
        <w:ind w:left="360"/>
        <w:rPr>
          <w:rFonts w:asciiTheme="minorHAnsi" w:hAnsiTheme="minorHAnsi" w:cstheme="minorHAnsi"/>
          <w:lang w:eastAsia="en-GB"/>
        </w:rPr>
      </w:pPr>
    </w:p>
    <w:p w14:paraId="5CC9933D" w14:textId="77777777" w:rsidR="00DB3ECB" w:rsidRPr="009C06AC" w:rsidRDefault="00AF66CC" w:rsidP="00844642">
      <w:pPr>
        <w:jc w:val="both"/>
        <w:rPr>
          <w:rFonts w:asciiTheme="minorHAnsi" w:hAnsiTheme="minorHAnsi" w:cstheme="minorHAnsi"/>
        </w:rPr>
      </w:pPr>
      <w:r w:rsidRPr="009C06AC">
        <w:rPr>
          <w:rFonts w:asciiTheme="minorHAnsi" w:hAnsiTheme="minorHAnsi" w:cstheme="minorHAnsi"/>
        </w:rPr>
        <w:t xml:space="preserve">I declare on my honour the accuracy of this declaration and </w:t>
      </w:r>
      <w:r w:rsidR="00844642" w:rsidRPr="009C06AC">
        <w:rPr>
          <w:rFonts w:asciiTheme="minorHAnsi" w:hAnsiTheme="minorHAnsi" w:cstheme="minorHAnsi"/>
        </w:rPr>
        <w:t>I</w:t>
      </w:r>
      <w:r w:rsidR="006E3999" w:rsidRPr="009C06AC">
        <w:rPr>
          <w:rFonts w:asciiTheme="minorHAnsi" w:hAnsiTheme="minorHAnsi" w:cstheme="minorHAnsi"/>
        </w:rPr>
        <w:t>,</w:t>
      </w:r>
      <w:r w:rsidR="00844642" w:rsidRPr="009C06AC">
        <w:rPr>
          <w:rFonts w:asciiTheme="minorHAnsi" w:hAnsiTheme="minorHAnsi" w:cstheme="minorHAnsi"/>
        </w:rPr>
        <w:t xml:space="preserve"> hereby</w:t>
      </w:r>
      <w:r w:rsidR="006E3999" w:rsidRPr="009C06AC">
        <w:rPr>
          <w:rFonts w:asciiTheme="minorHAnsi" w:hAnsiTheme="minorHAnsi" w:cstheme="minorHAnsi"/>
        </w:rPr>
        <w:t>,</w:t>
      </w:r>
      <w:r w:rsidR="00844642" w:rsidRPr="009C06AC">
        <w:rPr>
          <w:rFonts w:asciiTheme="minorHAnsi" w:hAnsiTheme="minorHAnsi" w:cstheme="minorHAnsi"/>
        </w:rPr>
        <w:t xml:space="preserve"> certify that my enterprise fulfils the criteria as stipulated in the </w:t>
      </w:r>
      <w:hyperlink r:id="rId13" w:history="1">
        <w:r w:rsidR="00DB3ECB" w:rsidRPr="009C06AC">
          <w:rPr>
            <w:rStyle w:val="Hyperlink"/>
            <w:rFonts w:asciiTheme="minorHAnsi" w:hAnsiTheme="minorHAnsi" w:cstheme="minorHAnsi"/>
            <w:color w:val="auto"/>
          </w:rPr>
          <w:t xml:space="preserve">European </w:t>
        </w:r>
        <w:r w:rsidR="00DB3ECB" w:rsidRPr="009C06AC">
          <w:rPr>
            <w:rStyle w:val="Hyperlink"/>
            <w:rFonts w:asciiTheme="minorHAnsi" w:hAnsiTheme="minorHAnsi" w:cstheme="minorHAnsi"/>
            <w:color w:val="auto"/>
          </w:rPr>
          <w:t>C</w:t>
        </w:r>
        <w:r w:rsidR="00DB3ECB" w:rsidRPr="009C06AC">
          <w:rPr>
            <w:rStyle w:val="Hyperlink"/>
            <w:rFonts w:asciiTheme="minorHAnsi" w:hAnsiTheme="minorHAnsi" w:cstheme="minorHAnsi"/>
            <w:color w:val="auto"/>
          </w:rPr>
          <w:t>ommis</w:t>
        </w:r>
        <w:r w:rsidR="00DB3ECB" w:rsidRPr="009C06AC">
          <w:rPr>
            <w:rStyle w:val="Hyperlink"/>
            <w:rFonts w:asciiTheme="minorHAnsi" w:hAnsiTheme="minorHAnsi" w:cstheme="minorHAnsi"/>
            <w:color w:val="auto"/>
          </w:rPr>
          <w:t>s</w:t>
        </w:r>
        <w:r w:rsidR="00DB3ECB" w:rsidRPr="009C06AC">
          <w:rPr>
            <w:rStyle w:val="Hyperlink"/>
            <w:rFonts w:asciiTheme="minorHAnsi" w:hAnsiTheme="minorHAnsi" w:cstheme="minorHAnsi"/>
            <w:color w:val="auto"/>
          </w:rPr>
          <w:t>ion definition</w:t>
        </w:r>
      </w:hyperlink>
      <w:r w:rsidR="006E3999" w:rsidRPr="009C06AC">
        <w:rPr>
          <w:rFonts w:asciiTheme="minorHAnsi" w:hAnsiTheme="minorHAnsi" w:cstheme="minorHAnsi"/>
        </w:rPr>
        <w:t>.</w:t>
      </w:r>
    </w:p>
    <w:p w14:paraId="3BB789C4" w14:textId="77777777" w:rsidR="00AB35EA" w:rsidRDefault="00AB35EA">
      <w:pPr>
        <w:pStyle w:val="Header"/>
        <w:rPr>
          <w:rFonts w:cs="Calibri"/>
          <w:b/>
          <w:bCs/>
        </w:rPr>
      </w:pPr>
    </w:p>
    <w:p w14:paraId="59C70A66" w14:textId="0DB6CDBD" w:rsidR="00AB35EA" w:rsidRPr="00AB35EA" w:rsidRDefault="00AB35EA" w:rsidP="00AB35EA">
      <w:pPr>
        <w:pStyle w:val="Header"/>
        <w:rPr>
          <w:rFonts w:asciiTheme="minorHAnsi" w:hAnsiTheme="minorHAnsi" w:cstheme="minorHAnsi"/>
        </w:rPr>
      </w:pPr>
      <w:r>
        <w:rPr>
          <w:rFonts w:cs="Calibri"/>
          <w:b/>
          <w:bCs/>
        </w:rPr>
        <w:t>Signature</w:t>
      </w:r>
    </w:p>
    <w:p w14:paraId="6C2C0CA4" w14:textId="77777777" w:rsidR="00AB35EA" w:rsidRDefault="00AB35EA" w:rsidP="003C192D">
      <w:pPr>
        <w:spacing w:after="0"/>
        <w:jc w:val="both"/>
        <w:rPr>
          <w:rFonts w:eastAsia="Times New Roman" w:cs="Calibri"/>
          <w:lang w:val="en-US"/>
        </w:rPr>
      </w:pPr>
    </w:p>
    <w:p w14:paraId="3253FCC5" w14:textId="14CEF6F9" w:rsidR="003C192D" w:rsidRPr="00AB35EA" w:rsidRDefault="00AB35EA" w:rsidP="003C192D">
      <w:pPr>
        <w:spacing w:after="0"/>
        <w:jc w:val="both"/>
        <w:rPr>
          <w:rFonts w:eastAsia="Times New Roman" w:cs="Calibri"/>
          <w:lang w:val="en-US"/>
        </w:rPr>
      </w:pPr>
      <w:r w:rsidRPr="00AB35EA">
        <w:rPr>
          <w:rFonts w:eastAsia="Times New Roman" w:cs="Calibri"/>
          <w:lang w:val="en-US"/>
        </w:rPr>
        <w:t xml:space="preserve">Name and position of the signatory, being </w:t>
      </w:r>
      <w:r w:rsidRPr="00AB35EA">
        <w:rPr>
          <w:rFonts w:eastAsia="Times New Roman" w:cs="Calibri"/>
        </w:rPr>
        <w:t>authorised</w:t>
      </w:r>
      <w:r w:rsidRPr="00AB35EA">
        <w:rPr>
          <w:rFonts w:eastAsia="Times New Roman" w:cs="Calibri"/>
          <w:lang w:val="en-US"/>
        </w:rPr>
        <w:t xml:space="preserve"> to represent the enterprise</w:t>
      </w:r>
      <w:r>
        <w:rPr>
          <w:rFonts w:eastAsia="Times New Roman" w:cs="Calibri"/>
          <w:lang w:val="en-US"/>
        </w:rPr>
        <w:t xml:space="preserve"> </w:t>
      </w:r>
      <w:r>
        <w:rPr>
          <w:rFonts w:cs="Calibri"/>
          <w:highlight w:val="lightGray"/>
        </w:rPr>
        <w:fldChar w:fldCharType="begin">
          <w:ffData>
            <w:name w:val=""/>
            <w:enabled/>
            <w:calcOnExit w:val="0"/>
            <w:textInput>
              <w:maxLength w:val="70"/>
            </w:textInput>
          </w:ffData>
        </w:fldChar>
      </w:r>
      <w:r>
        <w:rPr>
          <w:rFonts w:cs="Calibri"/>
          <w:highlight w:val="lightGray"/>
        </w:rPr>
        <w:instrText xml:space="preserve"> FORMTEXT </w:instrText>
      </w:r>
      <w:r>
        <w:rPr>
          <w:rFonts w:cs="Calibri"/>
          <w:highlight w:val="lightGray"/>
        </w:rPr>
      </w:r>
      <w:r>
        <w:rPr>
          <w:rFonts w:cs="Calibri"/>
          <w:highlight w:val="lightGray"/>
        </w:rPr>
        <w:fldChar w:fldCharType="separate"/>
      </w:r>
      <w:r>
        <w:rPr>
          <w:rFonts w:cs="Calibri"/>
          <w:highlight w:val="lightGray"/>
        </w:rPr>
        <w:t> </w:t>
      </w:r>
      <w:r>
        <w:rPr>
          <w:rFonts w:cs="Calibri"/>
          <w:highlight w:val="lightGray"/>
        </w:rPr>
        <w:t> </w:t>
      </w:r>
      <w:r>
        <w:rPr>
          <w:rFonts w:cs="Calibri"/>
          <w:highlight w:val="lightGray"/>
        </w:rPr>
        <w:t> </w:t>
      </w:r>
      <w:r>
        <w:rPr>
          <w:rFonts w:cs="Calibri"/>
          <w:highlight w:val="lightGray"/>
        </w:rPr>
        <w:t> </w:t>
      </w:r>
      <w:r>
        <w:rPr>
          <w:rFonts w:cs="Calibri"/>
          <w:highlight w:val="lightGray"/>
        </w:rPr>
        <w:t> </w:t>
      </w:r>
      <w:r>
        <w:rPr>
          <w:rFonts w:cs="Calibri"/>
          <w:highlight w:val="lightGray"/>
        </w:rPr>
        <w:fldChar w:fldCharType="end"/>
      </w:r>
    </w:p>
    <w:p w14:paraId="4327448C" w14:textId="77777777" w:rsidR="00AB35EA" w:rsidRDefault="00AB35EA" w:rsidP="00AB35EA">
      <w:pPr>
        <w:spacing w:after="0"/>
        <w:jc w:val="both"/>
        <w:rPr>
          <w:rFonts w:cs="Calibri"/>
        </w:rPr>
      </w:pPr>
    </w:p>
    <w:p w14:paraId="7D594AB4" w14:textId="4BFCEA22" w:rsidR="00AB35EA" w:rsidRPr="00AB35EA" w:rsidRDefault="00AB35EA" w:rsidP="00AB35EA">
      <w:pPr>
        <w:spacing w:after="0"/>
        <w:jc w:val="both"/>
        <w:rPr>
          <w:rFonts w:cs="Calibri"/>
        </w:rPr>
      </w:pPr>
      <w:r w:rsidRPr="00AB35EA">
        <w:rPr>
          <w:rFonts w:cs="Calibri"/>
        </w:rPr>
        <w:t>Place and Date</w:t>
      </w:r>
      <w:r>
        <w:rPr>
          <w:rFonts w:cs="Calibri"/>
        </w:rPr>
        <w:t xml:space="preserve"> </w:t>
      </w:r>
      <w:r>
        <w:rPr>
          <w:rFonts w:cs="Calibri"/>
          <w:highlight w:val="lightGray"/>
        </w:rPr>
        <w:fldChar w:fldCharType="begin">
          <w:ffData>
            <w:name w:val=""/>
            <w:enabled/>
            <w:calcOnExit w:val="0"/>
            <w:textInput>
              <w:maxLength w:val="70"/>
            </w:textInput>
          </w:ffData>
        </w:fldChar>
      </w:r>
      <w:r>
        <w:rPr>
          <w:rFonts w:cs="Calibri"/>
          <w:highlight w:val="lightGray"/>
        </w:rPr>
        <w:instrText xml:space="preserve"> FORMTEXT </w:instrText>
      </w:r>
      <w:r>
        <w:rPr>
          <w:rFonts w:cs="Calibri"/>
          <w:highlight w:val="lightGray"/>
        </w:rPr>
      </w:r>
      <w:r>
        <w:rPr>
          <w:rFonts w:cs="Calibri"/>
          <w:highlight w:val="lightGray"/>
        </w:rPr>
        <w:fldChar w:fldCharType="separate"/>
      </w:r>
      <w:r>
        <w:rPr>
          <w:rFonts w:cs="Calibri"/>
          <w:highlight w:val="lightGray"/>
        </w:rPr>
        <w:t> </w:t>
      </w:r>
      <w:r>
        <w:rPr>
          <w:rFonts w:cs="Calibri"/>
          <w:highlight w:val="lightGray"/>
        </w:rPr>
        <w:t> </w:t>
      </w:r>
      <w:r>
        <w:rPr>
          <w:rFonts w:cs="Calibri"/>
          <w:highlight w:val="lightGray"/>
        </w:rPr>
        <w:t> </w:t>
      </w:r>
      <w:r>
        <w:rPr>
          <w:rFonts w:cs="Calibri"/>
          <w:highlight w:val="lightGray"/>
        </w:rPr>
        <w:t> </w:t>
      </w:r>
      <w:r>
        <w:rPr>
          <w:rFonts w:cs="Calibri"/>
          <w:highlight w:val="lightGray"/>
        </w:rPr>
        <w:t> </w:t>
      </w:r>
      <w:r>
        <w:rPr>
          <w:rFonts w:cs="Calibri"/>
          <w:highlight w:val="lightGray"/>
        </w:rPr>
        <w:fldChar w:fldCharType="end"/>
      </w:r>
    </w:p>
    <w:p w14:paraId="4869DC87" w14:textId="77777777" w:rsidR="00AB35EA" w:rsidRDefault="00AB35EA" w:rsidP="00AB35EA">
      <w:pPr>
        <w:tabs>
          <w:tab w:val="left" w:pos="5670"/>
        </w:tabs>
        <w:spacing w:after="0"/>
        <w:rPr>
          <w:rFonts w:asciiTheme="minorHAnsi" w:hAnsiTheme="minorHAnsi" w:cstheme="minorHAnsi"/>
        </w:rPr>
      </w:pPr>
    </w:p>
    <w:p w14:paraId="70545D29" w14:textId="77777777" w:rsidR="00AB35EA" w:rsidRDefault="00AB35EA" w:rsidP="00AB35EA">
      <w:pPr>
        <w:tabs>
          <w:tab w:val="left" w:pos="5670"/>
        </w:tabs>
        <w:spacing w:after="0"/>
        <w:rPr>
          <w:rFonts w:asciiTheme="minorHAnsi" w:hAnsiTheme="minorHAnsi" w:cstheme="minorHAnsi"/>
        </w:rPr>
      </w:pPr>
    </w:p>
    <w:p w14:paraId="1DE3921C" w14:textId="70EDDD6C" w:rsidR="00E86710" w:rsidRPr="009C06AC" w:rsidRDefault="003C192D" w:rsidP="00AB35EA">
      <w:pPr>
        <w:tabs>
          <w:tab w:val="left" w:pos="5670"/>
        </w:tabs>
        <w:spacing w:after="0"/>
        <w:rPr>
          <w:rFonts w:asciiTheme="minorHAnsi" w:hAnsiTheme="minorHAnsi" w:cstheme="minorHAnsi"/>
        </w:rPr>
      </w:pPr>
      <w:r w:rsidRPr="009C06AC">
        <w:rPr>
          <w:rFonts w:asciiTheme="minorHAnsi" w:hAnsiTheme="minorHAnsi" w:cstheme="minorHAnsi"/>
        </w:rPr>
        <w:t>Signature</w:t>
      </w:r>
      <w:r w:rsidR="00AB35EA">
        <w:rPr>
          <w:rFonts w:asciiTheme="minorHAnsi" w:hAnsiTheme="minorHAnsi" w:cstheme="minorHAnsi"/>
        </w:rPr>
        <w:t xml:space="preserve">       _________________________________</w:t>
      </w:r>
    </w:p>
    <w:p w14:paraId="5AB5E55D" w14:textId="27E990C4" w:rsidR="00E86710" w:rsidRPr="009C06AC" w:rsidRDefault="00E86710" w:rsidP="003C192D">
      <w:pPr>
        <w:tabs>
          <w:tab w:val="left" w:pos="5670"/>
        </w:tabs>
        <w:spacing w:after="0"/>
        <w:jc w:val="both"/>
        <w:rPr>
          <w:rFonts w:asciiTheme="minorHAnsi" w:hAnsiTheme="minorHAnsi" w:cstheme="minorHAnsi"/>
        </w:rPr>
      </w:pPr>
    </w:p>
    <w:sectPr w:rsidR="00E86710" w:rsidRPr="009C06AC" w:rsidSect="00AE259C">
      <w:headerReference w:type="default" r:id="rId14"/>
      <w:footerReference w:type="default" r:id="rId15"/>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54394" w14:textId="77777777" w:rsidR="009C06AC" w:rsidRDefault="009C06AC" w:rsidP="009C06AC">
      <w:pPr>
        <w:spacing w:after="0" w:line="240" w:lineRule="auto"/>
      </w:pPr>
      <w:r>
        <w:separator/>
      </w:r>
    </w:p>
  </w:endnote>
  <w:endnote w:type="continuationSeparator" w:id="0">
    <w:p w14:paraId="018ECB74" w14:textId="77777777" w:rsidR="009C06AC" w:rsidRDefault="009C06AC" w:rsidP="009C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F3C0" w14:textId="1BCCDD0C" w:rsidR="009C06AC" w:rsidRDefault="00AB35EA">
    <w:pPr>
      <w:pStyle w:val="Footer"/>
    </w:pPr>
    <w:r>
      <w:rPr>
        <w:noProof/>
      </w:rPr>
      <w:drawing>
        <wp:anchor distT="0" distB="0" distL="114300" distR="114300" simplePos="0" relativeHeight="251661312" behindDoc="0" locked="0" layoutInCell="1" allowOverlap="1" wp14:anchorId="5597413C" wp14:editId="34E04BE8">
          <wp:simplePos x="0" y="0"/>
          <wp:positionH relativeFrom="margin">
            <wp:posOffset>2598420</wp:posOffset>
          </wp:positionH>
          <wp:positionV relativeFrom="paragraph">
            <wp:posOffset>143510</wp:posOffset>
          </wp:positionV>
          <wp:extent cx="1283970" cy="268605"/>
          <wp:effectExtent l="0" t="0" r="0" b="0"/>
          <wp:wrapSquare wrapText="bothSides"/>
          <wp:docPr id="2" name="Picture 1271510733"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510733" descr="Inforegio - Download centre for visual ele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26860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7650E" w14:textId="77777777" w:rsidR="009C06AC" w:rsidRDefault="009C06AC" w:rsidP="009C06AC">
      <w:pPr>
        <w:spacing w:after="0" w:line="240" w:lineRule="auto"/>
      </w:pPr>
      <w:r>
        <w:separator/>
      </w:r>
    </w:p>
  </w:footnote>
  <w:footnote w:type="continuationSeparator" w:id="0">
    <w:p w14:paraId="6E093D4A" w14:textId="77777777" w:rsidR="009C06AC" w:rsidRDefault="009C06AC" w:rsidP="009C06AC">
      <w:pPr>
        <w:spacing w:after="0" w:line="240" w:lineRule="auto"/>
      </w:pPr>
      <w:r>
        <w:continuationSeparator/>
      </w:r>
    </w:p>
  </w:footnote>
  <w:footnote w:id="1">
    <w:p w14:paraId="62614C57" w14:textId="42E50471" w:rsidR="009C06AC" w:rsidRPr="009C06AC" w:rsidRDefault="009C06AC" w:rsidP="009C06AC">
      <w:pPr>
        <w:pStyle w:val="FootnoteText"/>
        <w:spacing w:after="0" w:line="240" w:lineRule="auto"/>
        <w:jc w:val="both"/>
        <w:rPr>
          <w:sz w:val="16"/>
          <w:szCs w:val="16"/>
        </w:rPr>
      </w:pPr>
      <w:r w:rsidRPr="009C06AC">
        <w:rPr>
          <w:rStyle w:val="FootnoteReference"/>
          <w:sz w:val="16"/>
          <w:szCs w:val="16"/>
        </w:rPr>
        <w:footnoteRef/>
      </w:r>
      <w:r w:rsidRPr="009C06AC">
        <w:rPr>
          <w:sz w:val="16"/>
          <w:szCs w:val="16"/>
        </w:rPr>
        <w:t xml:space="preserve"> </w:t>
      </w:r>
      <w:r w:rsidRPr="009C06AC">
        <w:rPr>
          <w:sz w:val="16"/>
          <w:szCs w:val="16"/>
        </w:rPr>
        <w:t>An ‘autonomous enterprise’ is any enterprise which it is not owned as to 25 % or more by one enterprise or jointly by enterprises linked to one another. For more details and specific cases, refer to the European Commission recommendation (2003/361/EC).</w:t>
      </w:r>
    </w:p>
  </w:footnote>
  <w:footnote w:id="2">
    <w:p w14:paraId="10D816EC" w14:textId="77777777" w:rsidR="0011379E" w:rsidRPr="009C06AC" w:rsidRDefault="0011379E" w:rsidP="0011379E">
      <w:pPr>
        <w:pStyle w:val="FootnoteText"/>
        <w:spacing w:after="0" w:line="240" w:lineRule="auto"/>
        <w:jc w:val="both"/>
        <w:rPr>
          <w:sz w:val="16"/>
          <w:szCs w:val="16"/>
        </w:rPr>
      </w:pPr>
      <w:r w:rsidRPr="009C06AC">
        <w:rPr>
          <w:rStyle w:val="FootnoteReference"/>
          <w:sz w:val="16"/>
          <w:szCs w:val="16"/>
        </w:rPr>
        <w:footnoteRef/>
      </w:r>
      <w:r w:rsidRPr="009C06AC">
        <w:rPr>
          <w:sz w:val="16"/>
          <w:szCs w:val="16"/>
        </w:rPr>
        <w:t xml:space="preserve"> Data are those relating to the latest approved accounting period and calculated on an annual basis. They are considered from the date of closure of the accounts. The amount selected for the turnover is calculated excluding value added tax (VAT). In the case of newly established enterprises whose accounts have not yet been approved, the data to apply is to be derived from a bona fide estimate made over the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7404" w14:textId="6E132BCC" w:rsidR="009C06AC" w:rsidRPr="009C06AC" w:rsidRDefault="00AB35EA" w:rsidP="009C06AC">
    <w:pPr>
      <w:pBdr>
        <w:top w:val="nil"/>
        <w:left w:val="nil"/>
        <w:bottom w:val="nil"/>
        <w:right w:val="nil"/>
        <w:between w:val="nil"/>
      </w:pBdr>
      <w:tabs>
        <w:tab w:val="left" w:pos="1420"/>
        <w:tab w:val="left" w:pos="2960"/>
      </w:tabs>
      <w:spacing w:after="0" w:line="240" w:lineRule="auto"/>
      <w:jc w:val="right"/>
      <w:rPr>
        <w:rFonts w:cs="Calibri"/>
      </w:rPr>
    </w:pPr>
    <w:r>
      <w:rPr>
        <w:noProof/>
      </w:rPr>
      <w:drawing>
        <wp:anchor distT="0" distB="0" distL="114300" distR="114300" simplePos="0" relativeHeight="251659264" behindDoc="0" locked="0" layoutInCell="1" allowOverlap="1" wp14:anchorId="361EB315" wp14:editId="544B76A3">
          <wp:simplePos x="0" y="0"/>
          <wp:positionH relativeFrom="margin">
            <wp:align>left</wp:align>
          </wp:positionH>
          <wp:positionV relativeFrom="paragraph">
            <wp:posOffset>-237490</wp:posOffset>
          </wp:positionV>
          <wp:extent cx="1303020" cy="575945"/>
          <wp:effectExtent l="0" t="0" r="0" b="0"/>
          <wp:wrapSquare wrapText="bothSides"/>
          <wp:docPr id="1" name="Picture 1703843724" descr="A logo with a lighthouse and a su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3843724" descr="A logo with a lighthouse and a su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020" cy="57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06AC">
      <w:tab/>
    </w:r>
    <w:r w:rsidR="009C06AC">
      <w:tab/>
    </w:r>
    <w:r w:rsidR="009C06AC" w:rsidRPr="009C06AC">
      <w:rPr>
        <w:rFonts w:cs="Calibri"/>
      </w:rPr>
      <w:t>First Open Call – Innovation Schemes | oc1-2024-TIS-01</w:t>
    </w:r>
  </w:p>
  <w:p w14:paraId="15F63DA6" w14:textId="77777777" w:rsidR="009C06AC" w:rsidRDefault="009C0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66CEC"/>
    <w:multiLevelType w:val="hybridMultilevel"/>
    <w:tmpl w:val="DE82A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230D2E"/>
    <w:multiLevelType w:val="hybridMultilevel"/>
    <w:tmpl w:val="8C4C9F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820CC7"/>
    <w:multiLevelType w:val="hybridMultilevel"/>
    <w:tmpl w:val="DD1CFAA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406FA4"/>
    <w:multiLevelType w:val="hybridMultilevel"/>
    <w:tmpl w:val="5B14AC12"/>
    <w:lvl w:ilvl="0" w:tplc="7D12BFE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061E74"/>
    <w:multiLevelType w:val="hybridMultilevel"/>
    <w:tmpl w:val="1626F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B16BD"/>
    <w:multiLevelType w:val="multilevel"/>
    <w:tmpl w:val="E8CC762C"/>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392533A"/>
    <w:multiLevelType w:val="hybridMultilevel"/>
    <w:tmpl w:val="B52496F6"/>
    <w:lvl w:ilvl="0" w:tplc="EEE69968">
      <w:start w:val="1"/>
      <w:numFmt w:val="decimal"/>
      <w:lvlText w:val="(%1)"/>
      <w:lvlJc w:val="left"/>
      <w:pPr>
        <w:ind w:left="720" w:hanging="360"/>
      </w:pPr>
      <w:rPr>
        <w:rFonts w:hint="default"/>
        <w:i/>
        <w:color w:val="548DD4"/>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660500"/>
    <w:multiLevelType w:val="hybridMultilevel"/>
    <w:tmpl w:val="4128206E"/>
    <w:lvl w:ilvl="0" w:tplc="29448F0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1B11654"/>
    <w:multiLevelType w:val="hybridMultilevel"/>
    <w:tmpl w:val="115AF3CC"/>
    <w:lvl w:ilvl="0" w:tplc="6EB0EC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C76D82"/>
    <w:multiLevelType w:val="hybridMultilevel"/>
    <w:tmpl w:val="EC10CFAA"/>
    <w:lvl w:ilvl="0" w:tplc="7D12BFE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8710613">
    <w:abstractNumId w:val="4"/>
  </w:num>
  <w:num w:numId="2" w16cid:durableId="686368384">
    <w:abstractNumId w:val="0"/>
  </w:num>
  <w:num w:numId="3" w16cid:durableId="843546490">
    <w:abstractNumId w:val="8"/>
  </w:num>
  <w:num w:numId="4" w16cid:durableId="885262535">
    <w:abstractNumId w:val="5"/>
  </w:num>
  <w:num w:numId="5" w16cid:durableId="1868642985">
    <w:abstractNumId w:val="1"/>
  </w:num>
  <w:num w:numId="6" w16cid:durableId="617493429">
    <w:abstractNumId w:val="9"/>
  </w:num>
  <w:num w:numId="7" w16cid:durableId="1809855003">
    <w:abstractNumId w:val="3"/>
  </w:num>
  <w:num w:numId="8" w16cid:durableId="1615941104">
    <w:abstractNumId w:val="6"/>
  </w:num>
  <w:num w:numId="9" w16cid:durableId="648024005">
    <w:abstractNumId w:val="7"/>
  </w:num>
  <w:num w:numId="10" w16cid:durableId="58873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cumentProtection w:edit="forms" w:enforcement="1" w:cryptProviderType="rsaAES" w:cryptAlgorithmClass="hash" w:cryptAlgorithmType="typeAny" w:cryptAlgorithmSid="14" w:cryptSpinCount="100000" w:hash="OCf4NnJLjSUfQUA/NxYQ1tguX7peNIK4JaKnHE+ojkRmqxjcykdoTKbg+rQY++b00EpCVCoiNctBuhbGtWvyOQ==" w:salt="xP8esEqmD/yciQxyfNt4gw=="/>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16"/>
    <w:rsid w:val="000460D4"/>
    <w:rsid w:val="0011379E"/>
    <w:rsid w:val="00266046"/>
    <w:rsid w:val="0033097F"/>
    <w:rsid w:val="003A4D01"/>
    <w:rsid w:val="003B0D1E"/>
    <w:rsid w:val="003B4A11"/>
    <w:rsid w:val="003C192D"/>
    <w:rsid w:val="00483C8C"/>
    <w:rsid w:val="00486836"/>
    <w:rsid w:val="004D677F"/>
    <w:rsid w:val="006274F2"/>
    <w:rsid w:val="006E3999"/>
    <w:rsid w:val="006F7984"/>
    <w:rsid w:val="00721083"/>
    <w:rsid w:val="007530CE"/>
    <w:rsid w:val="00753A89"/>
    <w:rsid w:val="00761632"/>
    <w:rsid w:val="00826099"/>
    <w:rsid w:val="0084334F"/>
    <w:rsid w:val="00844642"/>
    <w:rsid w:val="00885352"/>
    <w:rsid w:val="008873C4"/>
    <w:rsid w:val="008F2AD7"/>
    <w:rsid w:val="008F693E"/>
    <w:rsid w:val="00923C18"/>
    <w:rsid w:val="00925254"/>
    <w:rsid w:val="009C0322"/>
    <w:rsid w:val="009C06AC"/>
    <w:rsid w:val="00A04D16"/>
    <w:rsid w:val="00A12892"/>
    <w:rsid w:val="00A2383E"/>
    <w:rsid w:val="00A75185"/>
    <w:rsid w:val="00AB04E3"/>
    <w:rsid w:val="00AB35EA"/>
    <w:rsid w:val="00AE259C"/>
    <w:rsid w:val="00AF66CC"/>
    <w:rsid w:val="00B04AEB"/>
    <w:rsid w:val="00B159E3"/>
    <w:rsid w:val="00B33824"/>
    <w:rsid w:val="00BD5A53"/>
    <w:rsid w:val="00C108A8"/>
    <w:rsid w:val="00C51965"/>
    <w:rsid w:val="00CD4308"/>
    <w:rsid w:val="00D57D2D"/>
    <w:rsid w:val="00D61B62"/>
    <w:rsid w:val="00DB3ECB"/>
    <w:rsid w:val="00E06274"/>
    <w:rsid w:val="00E323A7"/>
    <w:rsid w:val="00E86710"/>
    <w:rsid w:val="00ED3A13"/>
    <w:rsid w:val="00F73A7F"/>
    <w:rsid w:val="00FE6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C90EFE"/>
  <w15:chartTrackingRefBased/>
  <w15:docId w15:val="{79AC6DB8-BE45-4811-B878-D15EF931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8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D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44642"/>
    <w:pPr>
      <w:ind w:left="720"/>
      <w:contextualSpacing/>
    </w:pPr>
  </w:style>
  <w:style w:type="character" w:styleId="Hyperlink">
    <w:name w:val="Hyperlink"/>
    <w:uiPriority w:val="99"/>
    <w:unhideWhenUsed/>
    <w:rsid w:val="00DB3ECB"/>
    <w:rPr>
      <w:color w:val="0000FF"/>
      <w:u w:val="single"/>
    </w:rPr>
  </w:style>
  <w:style w:type="character" w:styleId="FollowedHyperlink">
    <w:name w:val="FollowedHyperlink"/>
    <w:uiPriority w:val="99"/>
    <w:semiHidden/>
    <w:unhideWhenUsed/>
    <w:rsid w:val="00B04AEB"/>
    <w:rPr>
      <w:color w:val="954F72"/>
      <w:u w:val="single"/>
    </w:rPr>
  </w:style>
  <w:style w:type="character" w:styleId="Strong">
    <w:name w:val="Strong"/>
    <w:uiPriority w:val="22"/>
    <w:qFormat/>
    <w:rsid w:val="00826099"/>
    <w:rPr>
      <w:b/>
      <w:bCs/>
    </w:rPr>
  </w:style>
  <w:style w:type="paragraph" w:customStyle="1" w:styleId="m-5523018139217384163m-9130276875202110975msolistparagraph">
    <w:name w:val="m_-5523018139217384163m-9130276875202110975msolistparagraph"/>
    <w:basedOn w:val="Normal"/>
    <w:uiPriority w:val="99"/>
    <w:rsid w:val="00826099"/>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6F7984"/>
    <w:pPr>
      <w:tabs>
        <w:tab w:val="center" w:pos="4680"/>
        <w:tab w:val="right" w:pos="9360"/>
      </w:tabs>
      <w:spacing w:after="0" w:line="240" w:lineRule="auto"/>
    </w:pPr>
    <w:rPr>
      <w:rFonts w:eastAsia="Times New Roman"/>
      <w:lang w:val="en-US"/>
    </w:rPr>
  </w:style>
  <w:style w:type="character" w:customStyle="1" w:styleId="HeaderChar">
    <w:name w:val="Header Char"/>
    <w:link w:val="Header"/>
    <w:uiPriority w:val="99"/>
    <w:rsid w:val="006F7984"/>
    <w:rPr>
      <w:rFonts w:eastAsia="Times New Roman"/>
      <w:sz w:val="22"/>
      <w:szCs w:val="22"/>
      <w:lang w:val="en-US" w:eastAsia="en-US"/>
    </w:rPr>
  </w:style>
  <w:style w:type="paragraph" w:styleId="BalloonText">
    <w:name w:val="Balloon Text"/>
    <w:basedOn w:val="Normal"/>
    <w:link w:val="BalloonTextChar"/>
    <w:uiPriority w:val="99"/>
    <w:semiHidden/>
    <w:unhideWhenUsed/>
    <w:rsid w:val="00E323A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323A7"/>
    <w:rPr>
      <w:rFonts w:ascii="Segoe UI" w:hAnsi="Segoe UI" w:cs="Segoe UI"/>
      <w:sz w:val="18"/>
      <w:szCs w:val="18"/>
      <w:lang w:eastAsia="en-US"/>
    </w:rPr>
  </w:style>
  <w:style w:type="paragraph" w:styleId="Revision">
    <w:name w:val="Revision"/>
    <w:hidden/>
    <w:uiPriority w:val="99"/>
    <w:semiHidden/>
    <w:rsid w:val="009C06AC"/>
    <w:rPr>
      <w:sz w:val="22"/>
      <w:szCs w:val="22"/>
      <w:lang w:eastAsia="en-US"/>
    </w:rPr>
  </w:style>
  <w:style w:type="paragraph" w:styleId="Footer">
    <w:name w:val="footer"/>
    <w:basedOn w:val="Normal"/>
    <w:link w:val="FooterChar"/>
    <w:uiPriority w:val="99"/>
    <w:unhideWhenUsed/>
    <w:rsid w:val="009C06AC"/>
    <w:pPr>
      <w:tabs>
        <w:tab w:val="center" w:pos="4513"/>
        <w:tab w:val="right" w:pos="9026"/>
      </w:tabs>
    </w:pPr>
  </w:style>
  <w:style w:type="character" w:customStyle="1" w:styleId="FooterChar">
    <w:name w:val="Footer Char"/>
    <w:basedOn w:val="DefaultParagraphFont"/>
    <w:link w:val="Footer"/>
    <w:uiPriority w:val="99"/>
    <w:rsid w:val="009C06AC"/>
    <w:rPr>
      <w:sz w:val="22"/>
      <w:szCs w:val="22"/>
      <w:lang w:eastAsia="en-US"/>
    </w:rPr>
  </w:style>
  <w:style w:type="paragraph" w:styleId="FootnoteText">
    <w:name w:val="footnote text"/>
    <w:basedOn w:val="Normal"/>
    <w:link w:val="FootnoteTextChar"/>
    <w:uiPriority w:val="99"/>
    <w:semiHidden/>
    <w:unhideWhenUsed/>
    <w:rsid w:val="009C06AC"/>
    <w:rPr>
      <w:sz w:val="20"/>
      <w:szCs w:val="20"/>
    </w:rPr>
  </w:style>
  <w:style w:type="character" w:customStyle="1" w:styleId="FootnoteTextChar">
    <w:name w:val="Footnote Text Char"/>
    <w:basedOn w:val="DefaultParagraphFont"/>
    <w:link w:val="FootnoteText"/>
    <w:uiPriority w:val="99"/>
    <w:semiHidden/>
    <w:rsid w:val="009C06AC"/>
    <w:rPr>
      <w:lang w:eastAsia="en-US"/>
    </w:rPr>
  </w:style>
  <w:style w:type="character" w:styleId="FootnoteReference">
    <w:name w:val="footnote reference"/>
    <w:basedOn w:val="DefaultParagraphFont"/>
    <w:uiPriority w:val="99"/>
    <w:semiHidden/>
    <w:unhideWhenUsed/>
    <w:rsid w:val="009C0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6528">
      <w:bodyDiv w:val="1"/>
      <w:marLeft w:val="0"/>
      <w:marRight w:val="0"/>
      <w:marTop w:val="0"/>
      <w:marBottom w:val="0"/>
      <w:divBdr>
        <w:top w:val="none" w:sz="0" w:space="0" w:color="auto"/>
        <w:left w:val="none" w:sz="0" w:space="0" w:color="auto"/>
        <w:bottom w:val="none" w:sz="0" w:space="0" w:color="auto"/>
        <w:right w:val="none" w:sz="0" w:space="0" w:color="auto"/>
      </w:divBdr>
    </w:div>
    <w:div w:id="595601831">
      <w:bodyDiv w:val="1"/>
      <w:marLeft w:val="0"/>
      <w:marRight w:val="0"/>
      <w:marTop w:val="0"/>
      <w:marBottom w:val="0"/>
      <w:divBdr>
        <w:top w:val="none" w:sz="0" w:space="0" w:color="auto"/>
        <w:left w:val="none" w:sz="0" w:space="0" w:color="auto"/>
        <w:bottom w:val="none" w:sz="0" w:space="0" w:color="auto"/>
        <w:right w:val="none" w:sz="0" w:space="0" w:color="auto"/>
      </w:divBdr>
      <w:divsChild>
        <w:div w:id="1160274955">
          <w:marLeft w:val="0"/>
          <w:marRight w:val="0"/>
          <w:marTop w:val="0"/>
          <w:marBottom w:val="0"/>
          <w:divBdr>
            <w:top w:val="single" w:sz="6" w:space="0" w:color="666666"/>
            <w:left w:val="single" w:sz="6" w:space="0" w:color="666666"/>
            <w:bottom w:val="single" w:sz="6" w:space="0" w:color="666666"/>
            <w:right w:val="single" w:sz="6" w:space="0" w:color="666666"/>
          </w:divBdr>
          <w:divsChild>
            <w:div w:id="1239168643">
              <w:marLeft w:val="0"/>
              <w:marRight w:val="0"/>
              <w:marTop w:val="150"/>
              <w:marBottom w:val="0"/>
              <w:divBdr>
                <w:top w:val="none" w:sz="0" w:space="0" w:color="auto"/>
                <w:left w:val="none" w:sz="0" w:space="0" w:color="auto"/>
                <w:bottom w:val="none" w:sz="0" w:space="0" w:color="auto"/>
                <w:right w:val="none" w:sz="0" w:space="0" w:color="auto"/>
              </w:divBdr>
              <w:divsChild>
                <w:div w:id="929392586">
                  <w:marLeft w:val="0"/>
                  <w:marRight w:val="0"/>
                  <w:marTop w:val="0"/>
                  <w:marBottom w:val="0"/>
                  <w:divBdr>
                    <w:top w:val="none" w:sz="0" w:space="0" w:color="auto"/>
                    <w:left w:val="none" w:sz="0" w:space="0" w:color="auto"/>
                    <w:bottom w:val="none" w:sz="0" w:space="0" w:color="auto"/>
                    <w:right w:val="none" w:sz="0" w:space="0" w:color="auto"/>
                  </w:divBdr>
                  <w:divsChild>
                    <w:div w:id="1126854855">
                      <w:marLeft w:val="0"/>
                      <w:marRight w:val="0"/>
                      <w:marTop w:val="0"/>
                      <w:marBottom w:val="0"/>
                      <w:divBdr>
                        <w:top w:val="none" w:sz="0" w:space="0" w:color="auto"/>
                        <w:left w:val="none" w:sz="0" w:space="0" w:color="auto"/>
                        <w:bottom w:val="none" w:sz="0" w:space="0" w:color="auto"/>
                        <w:right w:val="none" w:sz="0" w:space="0" w:color="auto"/>
                      </w:divBdr>
                      <w:divsChild>
                        <w:div w:id="1331785814">
                          <w:marLeft w:val="0"/>
                          <w:marRight w:val="0"/>
                          <w:marTop w:val="0"/>
                          <w:marBottom w:val="0"/>
                          <w:divBdr>
                            <w:top w:val="none" w:sz="0" w:space="0" w:color="auto"/>
                            <w:left w:val="none" w:sz="0" w:space="0" w:color="auto"/>
                            <w:bottom w:val="none" w:sz="0" w:space="0" w:color="auto"/>
                            <w:right w:val="none" w:sz="0" w:space="0" w:color="auto"/>
                          </w:divBdr>
                          <w:divsChild>
                            <w:div w:id="146409938">
                              <w:marLeft w:val="0"/>
                              <w:marRight w:val="0"/>
                              <w:marTop w:val="0"/>
                              <w:marBottom w:val="0"/>
                              <w:divBdr>
                                <w:top w:val="none" w:sz="0" w:space="0" w:color="auto"/>
                                <w:left w:val="none" w:sz="0" w:space="0" w:color="auto"/>
                                <w:bottom w:val="none" w:sz="0" w:space="0" w:color="auto"/>
                                <w:right w:val="none" w:sz="0" w:space="0" w:color="auto"/>
                              </w:divBdr>
                              <w:divsChild>
                                <w:div w:id="251471835">
                                  <w:marLeft w:val="0"/>
                                  <w:marRight w:val="0"/>
                                  <w:marTop w:val="0"/>
                                  <w:marBottom w:val="0"/>
                                  <w:divBdr>
                                    <w:top w:val="none" w:sz="0" w:space="0" w:color="auto"/>
                                    <w:left w:val="none" w:sz="0" w:space="0" w:color="auto"/>
                                    <w:bottom w:val="none" w:sz="0" w:space="0" w:color="auto"/>
                                    <w:right w:val="none" w:sz="0" w:space="0" w:color="auto"/>
                                  </w:divBdr>
                                  <w:divsChild>
                                    <w:div w:id="561797253">
                                      <w:marLeft w:val="0"/>
                                      <w:marRight w:val="0"/>
                                      <w:marTop w:val="0"/>
                                      <w:marBottom w:val="0"/>
                                      <w:divBdr>
                                        <w:top w:val="none" w:sz="0" w:space="0" w:color="auto"/>
                                        <w:left w:val="none" w:sz="0" w:space="0" w:color="auto"/>
                                        <w:bottom w:val="none" w:sz="0" w:space="0" w:color="auto"/>
                                        <w:right w:val="none" w:sz="0" w:space="0" w:color="auto"/>
                                      </w:divBdr>
                                      <w:divsChild>
                                        <w:div w:id="716321616">
                                          <w:marLeft w:val="0"/>
                                          <w:marRight w:val="0"/>
                                          <w:marTop w:val="0"/>
                                          <w:marBottom w:val="0"/>
                                          <w:divBdr>
                                            <w:top w:val="none" w:sz="0" w:space="0" w:color="auto"/>
                                            <w:left w:val="none" w:sz="0" w:space="0" w:color="auto"/>
                                            <w:bottom w:val="none" w:sz="0" w:space="0" w:color="auto"/>
                                            <w:right w:val="none" w:sz="0" w:space="0" w:color="auto"/>
                                          </w:divBdr>
                                          <w:divsChild>
                                            <w:div w:id="497157221">
                                              <w:marLeft w:val="0"/>
                                              <w:marRight w:val="0"/>
                                              <w:marTop w:val="0"/>
                                              <w:marBottom w:val="0"/>
                                              <w:divBdr>
                                                <w:top w:val="none" w:sz="0" w:space="0" w:color="auto"/>
                                                <w:left w:val="none" w:sz="0" w:space="0" w:color="auto"/>
                                                <w:bottom w:val="none" w:sz="0" w:space="0" w:color="auto"/>
                                                <w:right w:val="none" w:sz="0" w:space="0" w:color="auto"/>
                                              </w:divBdr>
                                              <w:divsChild>
                                                <w:div w:id="592130362">
                                                  <w:marLeft w:val="0"/>
                                                  <w:marRight w:val="0"/>
                                                  <w:marTop w:val="0"/>
                                                  <w:marBottom w:val="0"/>
                                                  <w:divBdr>
                                                    <w:top w:val="none" w:sz="0" w:space="0" w:color="auto"/>
                                                    <w:left w:val="none" w:sz="0" w:space="0" w:color="auto"/>
                                                    <w:bottom w:val="none" w:sz="0" w:space="0" w:color="auto"/>
                                                    <w:right w:val="none" w:sz="0" w:space="0" w:color="auto"/>
                                                  </w:divBdr>
                                                  <w:divsChild>
                                                    <w:div w:id="521670845">
                                                      <w:marLeft w:val="0"/>
                                                      <w:marRight w:val="0"/>
                                                      <w:marTop w:val="0"/>
                                                      <w:marBottom w:val="0"/>
                                                      <w:divBdr>
                                                        <w:top w:val="none" w:sz="0" w:space="0" w:color="auto"/>
                                                        <w:left w:val="none" w:sz="0" w:space="0" w:color="auto"/>
                                                        <w:bottom w:val="none" w:sz="0" w:space="0" w:color="auto"/>
                                                        <w:right w:val="none" w:sz="0" w:space="0" w:color="auto"/>
                                                      </w:divBdr>
                                                      <w:divsChild>
                                                        <w:div w:id="18171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c.europa.eu/growth/smes/business-friendly-environment/sme-definition_en"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4" Type="http://schemas.openxmlformats.org/officeDocument/2006/relationships/header" Target="header1.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8B2F7BED4792342B51FFF6BF1E73EA0" ma:contentTypeVersion="14" ma:contentTypeDescription="Create a new document." ma:contentTypeScope="" ma:versionID="b22c7e3771f75606189c0b9d5d1e1d53">
  <xsd:schema xmlns:xsd="http://www.w3.org/2001/XMLSchema" xmlns:xs="http://www.w3.org/2001/XMLSchema" xmlns:p="http://schemas.microsoft.com/office/2006/metadata/properties" xmlns:ns2="5598ea17-b7cb-4937-bf64-570f73568bf9" xmlns:ns3="b3d26bd2-d8a0-4b47-809e-889f9492d993" targetNamespace="http://schemas.microsoft.com/office/2006/metadata/properties" ma:root="true" ma:fieldsID="ceb83be94ca9d50ed1a4a22380edae25" ns2:_="" ns3:_="">
    <xsd:import namespace="5598ea17-b7cb-4937-bf64-570f73568bf9"/>
    <xsd:import namespace="b3d26bd2-d8a0-4b47-809e-889f9492d9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8ea17-b7cb-4937-bf64-570f73568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e7bc199-5fe5-462f-a3d8-26f806c1f49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26bd2-d8a0-4b47-809e-889f9492d9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2f3a943-7f9e-423f-93a1-a7f4f03ce03a}" ma:internalName="TaxCatchAll" ma:showField="CatchAllData" ma:web="b3d26bd2-d8a0-4b47-809e-889f9492d9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5598ea17-b7cb-4937-bf64-570f73568bf9">
      <Terms xmlns="http://schemas.microsoft.com/office/infopath/2007/PartnerControls"/>
    </lcf76f155ced4ddcb4097134ff3c332f>
    <TaxCatchAll xmlns="b3d26bd2-d8a0-4b47-809e-889f9492d993" xsi:nil="true"/>
  </documentManagement>
</p:properties>
</file>

<file path=customXml/itemProps1.xml><?xml version="1.0" encoding="utf-8"?>
<ds:datastoreItem xmlns:ds="http://schemas.openxmlformats.org/officeDocument/2006/customXml" ds:itemID="{323B3C4D-072A-4403-877F-2B117AC38559}">
  <ds:schemaRefs>
    <ds:schemaRef ds:uri="http://schemas.openxmlformats.org/officeDocument/2006/bibliography"/>
  </ds:schemaRefs>
</ds:datastoreItem>
</file>

<file path=customXml/itemProps2.xml><?xml version="1.0" encoding="utf-8"?>
<ds:datastoreItem xmlns:ds="http://schemas.openxmlformats.org/officeDocument/2006/customXml" ds:itemID="{2717075C-2AFC-46B7-AD5D-EBE033B03672}">
  <ds:schemaRefs>
    <ds:schemaRef ds:uri="http://schemas.microsoft.com/sharepoint/v3/contenttype/forms"/>
  </ds:schemaRefs>
</ds:datastoreItem>
</file>

<file path=customXml/itemProps3.xml><?xml version="1.0" encoding="utf-8"?>
<ds:datastoreItem xmlns:ds="http://schemas.openxmlformats.org/officeDocument/2006/customXml" ds:itemID="{42C88DB5-5030-4390-A279-693FCC409129}">
  <ds:schemaRefs>
    <ds:schemaRef ds:uri="http://schemas.microsoft.com/office/2006/metadata/longProperties"/>
  </ds:schemaRefs>
</ds:datastoreItem>
</file>

<file path=customXml/itemProps4.xml><?xml version="1.0" encoding="utf-8"?>
<ds:datastoreItem xmlns:ds="http://schemas.openxmlformats.org/officeDocument/2006/customXml" ds:itemID="{DBCDB7C0-6602-42F4-8218-9949B0263A2A}">
  <ds:schemaRefs>
    <ds:schemaRef ds:uri="http://schemas.microsoft.com/sharepoint/events"/>
  </ds:schemaRefs>
</ds:datastoreItem>
</file>

<file path=customXml/itemProps5.xml><?xml version="1.0" encoding="utf-8"?>
<ds:datastoreItem xmlns:ds="http://schemas.openxmlformats.org/officeDocument/2006/customXml" ds:itemID="{CEBFE7DA-965E-4250-A5AA-3B5862B588A7}"/>
</file>

<file path=customXml/itemProps6.xml><?xml version="1.0" encoding="utf-8"?>
<ds:datastoreItem xmlns:ds="http://schemas.openxmlformats.org/officeDocument/2006/customXml" ds:itemID="{D7042C7E-10C4-48FF-BF9F-AE17E1DF59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SME Micro Enterprise Declaration</vt:lpstr>
    </vt:vector>
  </TitlesOfParts>
  <Company>ETSI</Company>
  <LinksUpToDate>false</LinksUpToDate>
  <CharactersWithSpaces>1736</CharactersWithSpaces>
  <SharedDoc>false</SharedDoc>
  <HLinks>
    <vt:vector size="6" baseType="variant">
      <vt:variant>
        <vt:i4>6684743</vt:i4>
      </vt:variant>
      <vt:variant>
        <vt:i4>18</vt:i4>
      </vt:variant>
      <vt:variant>
        <vt:i4>0</vt:i4>
      </vt:variant>
      <vt:variant>
        <vt:i4>5</vt:i4>
      </vt:variant>
      <vt:variant>
        <vt:lpwstr>https://ec.europa.eu/growth/smes/business-friendly-environment/sme-definition_en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 Micro Enterprise Declaration</dc:title>
  <dc:subject>SME</dc:subject>
  <dc:creator>ETSI/MEA</dc:creator>
  <cp:keywords>SME, Enterprise, Declaration</cp:keywords>
  <dc:description>© ETSI 2017 - All rights reserved.</dc:description>
  <cp:lastModifiedBy>Mariana Malta</cp:lastModifiedBy>
  <cp:revision>2</cp:revision>
  <dcterms:created xsi:type="dcterms:W3CDTF">2023-12-07T17:26:00Z</dcterms:created>
  <dcterms:modified xsi:type="dcterms:W3CDTF">2023-12-07T17:26:00Z</dcterms:modified>
  <cp:category>MEMBERSHIP</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ETSIT-130-2580</vt:lpwstr>
  </property>
  <property fmtid="{D5CDD505-2E9C-101B-9397-08002B2CF9AE}" pid="3" name="_dlc_DocIdItemGuid">
    <vt:lpwstr>98d2d754-c6f4-407c-846e-4914a0320e07</vt:lpwstr>
  </property>
  <property fmtid="{D5CDD505-2E9C-101B-9397-08002B2CF9AE}" pid="4" name="_dlc_DocIdUrl">
    <vt:lpwstr>http://teams-sharepoint.etsihq.org/MPC/_layouts/15/DocIdRedir.aspx?ID=ETSIT-130-2580, ETSIT-130-2580</vt:lpwstr>
  </property>
  <property fmtid="{D5CDD505-2E9C-101B-9397-08002B2CF9AE}" pid="5" name="ContentTypeId">
    <vt:lpwstr>0x01010008B2F7BED4792342B51FFF6BF1E73EA0</vt:lpwstr>
  </property>
</Properties>
</file>